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6" w:type="dxa"/>
        <w:tblLayout w:type="fixed"/>
        <w:tblLook w:val="04A0" w:firstRow="1" w:lastRow="0" w:firstColumn="1" w:lastColumn="0" w:noHBand="0" w:noVBand="1"/>
      </w:tblPr>
      <w:tblGrid>
        <w:gridCol w:w="10314"/>
        <w:gridCol w:w="4602"/>
      </w:tblGrid>
      <w:tr w:rsidR="006E5F15" w:rsidTr="004D398D">
        <w:trPr>
          <w:trHeight w:val="937"/>
        </w:trPr>
        <w:tc>
          <w:tcPr>
            <w:tcW w:w="10314" w:type="dxa"/>
          </w:tcPr>
          <w:p w:rsidR="006E5F15" w:rsidRDefault="006E5F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2" w:type="dxa"/>
          </w:tcPr>
          <w:p w:rsidR="006E5F15" w:rsidRDefault="006E5F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5829FF" w:rsidRDefault="00D60602" w:rsidP="005829FF">
      <w:pPr>
        <w:suppressAutoHyphens/>
        <w:ind w:left="-1276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</w:t>
      </w:r>
    </w:p>
    <w:tbl>
      <w:tblPr>
        <w:tblW w:w="14010" w:type="dxa"/>
        <w:tblLook w:val="04A0" w:firstRow="1" w:lastRow="0" w:firstColumn="1" w:lastColumn="0" w:noHBand="0" w:noVBand="1"/>
      </w:tblPr>
      <w:tblGrid>
        <w:gridCol w:w="8916"/>
        <w:gridCol w:w="2547"/>
        <w:gridCol w:w="2547"/>
      </w:tblGrid>
      <w:tr w:rsidR="005829FF" w:rsidRPr="005829FF" w:rsidTr="008D7FD6">
        <w:trPr>
          <w:gridAfter w:val="1"/>
          <w:wAfter w:w="4670" w:type="dxa"/>
        </w:trPr>
        <w:tc>
          <w:tcPr>
            <w:tcW w:w="4670" w:type="dxa"/>
            <w:shd w:val="clear" w:color="auto" w:fill="auto"/>
          </w:tcPr>
          <w:p w:rsidR="005829FF" w:rsidRPr="005829FF" w:rsidRDefault="004D098B" w:rsidP="00DD4614">
            <w:r>
              <w:rPr>
                <w:noProof/>
              </w:rPr>
              <w:drawing>
                <wp:inline distT="0" distB="0" distL="0" distR="0" wp14:anchorId="23E02A03" wp14:editId="69B87108">
                  <wp:extent cx="5522736" cy="78009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110" cy="780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auto"/>
          </w:tcPr>
          <w:p w:rsidR="005829FF" w:rsidRPr="005829FF" w:rsidRDefault="005829FF" w:rsidP="005829FF">
            <w:bookmarkStart w:id="0" w:name="_GoBack"/>
            <w:bookmarkEnd w:id="0"/>
          </w:p>
        </w:tc>
      </w:tr>
      <w:tr w:rsidR="008D7FD6" w:rsidRPr="005829FF" w:rsidTr="008D7FD6">
        <w:tc>
          <w:tcPr>
            <w:tcW w:w="4670" w:type="dxa"/>
            <w:shd w:val="clear" w:color="auto" w:fill="auto"/>
          </w:tcPr>
          <w:p w:rsidR="008D7FD6" w:rsidRPr="005829FF" w:rsidRDefault="008D7FD6" w:rsidP="005829FF"/>
        </w:tc>
        <w:tc>
          <w:tcPr>
            <w:tcW w:w="4670" w:type="dxa"/>
            <w:shd w:val="clear" w:color="auto" w:fill="auto"/>
          </w:tcPr>
          <w:p w:rsidR="008D7FD6" w:rsidRPr="005829FF" w:rsidRDefault="008D7FD6" w:rsidP="005829FF"/>
        </w:tc>
        <w:tc>
          <w:tcPr>
            <w:tcW w:w="4670" w:type="dxa"/>
          </w:tcPr>
          <w:p w:rsidR="008D7FD6" w:rsidRPr="005829FF" w:rsidRDefault="008D7FD6" w:rsidP="00AC78A9"/>
        </w:tc>
      </w:tr>
    </w:tbl>
    <w:p w:rsidR="008D7FD6" w:rsidRDefault="008D7FD6" w:rsidP="005829FF">
      <w:pPr>
        <w:suppressAutoHyphens/>
        <w:ind w:left="-1276"/>
      </w:pPr>
    </w:p>
    <w:p w:rsidR="008D7FD6" w:rsidRDefault="008D7FD6" w:rsidP="005829FF">
      <w:pPr>
        <w:suppressAutoHyphens/>
        <w:ind w:left="-1276"/>
      </w:pPr>
    </w:p>
    <w:p w:rsidR="008B508C" w:rsidRDefault="008B508C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4D098B" w:rsidRPr="003D5BA5" w:rsidRDefault="004D098B">
      <w:pPr>
        <w:pStyle w:val="2"/>
        <w:jc w:val="center"/>
        <w:rPr>
          <w:rFonts w:ascii="Times New Roman" w:hAnsi="Times New Roman"/>
          <w:sz w:val="24"/>
        </w:rPr>
      </w:pPr>
    </w:p>
    <w:p w:rsidR="003D5BA5" w:rsidRPr="003D5BA5" w:rsidRDefault="003D5BA5" w:rsidP="003D5BA5">
      <w:pPr>
        <w:numPr>
          <w:ilvl w:val="0"/>
          <w:numId w:val="37"/>
        </w:numPr>
        <w:tabs>
          <w:tab w:val="left" w:pos="993"/>
        </w:tabs>
        <w:ind w:left="0" w:firstLine="567"/>
        <w:rPr>
          <w:b/>
        </w:rPr>
      </w:pPr>
      <w:r w:rsidRPr="003D5BA5">
        <w:rPr>
          <w:b/>
          <w:lang w:eastAsia="en-US"/>
        </w:rPr>
        <w:t>Общие положения</w:t>
      </w:r>
    </w:p>
    <w:p w:rsidR="00612EEB" w:rsidRPr="003D5BA5" w:rsidRDefault="00612EEB" w:rsidP="003D5BA5">
      <w:pPr>
        <w:numPr>
          <w:ilvl w:val="1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D5BA5">
        <w:rPr>
          <w:color w:val="000000"/>
        </w:rPr>
        <w:t xml:space="preserve">Положение о поощрениях в </w:t>
      </w:r>
      <w:r w:rsidR="008D7FD6">
        <w:rPr>
          <w:color w:val="000000"/>
        </w:rPr>
        <w:t>КГБОУ «Красноярская школа №1»</w:t>
      </w:r>
      <w:r w:rsidR="00684764" w:rsidRPr="003D5BA5">
        <w:rPr>
          <w:color w:val="000000"/>
        </w:rPr>
        <w:t xml:space="preserve"> </w:t>
      </w:r>
      <w:r w:rsidRPr="003D5BA5">
        <w:rPr>
          <w:color w:val="000000"/>
        </w:rPr>
        <w:t xml:space="preserve">(в дальнейшем — школа) предусмотрено Уставом школы и регулирует применение к обучающимся школы мер поощрения </w:t>
      </w:r>
      <w:r w:rsidRPr="003D5BA5">
        <w:rPr>
          <w:iCs/>
          <w:color w:val="000000"/>
        </w:rPr>
        <w:t>и</w:t>
      </w:r>
      <w:r w:rsidRPr="003D5BA5">
        <w:rPr>
          <w:i/>
          <w:iCs/>
          <w:color w:val="000000"/>
        </w:rPr>
        <w:t xml:space="preserve"> </w:t>
      </w:r>
      <w:r w:rsidRPr="003D5BA5">
        <w:rPr>
          <w:color w:val="000000"/>
        </w:rPr>
        <w:t xml:space="preserve">взыскания в зависимости от их отношения к своим правам и обязанностям. </w:t>
      </w:r>
    </w:p>
    <w:p w:rsidR="003D5BA5" w:rsidRPr="003D5BA5" w:rsidRDefault="003D5BA5" w:rsidP="003D5BA5">
      <w:pPr>
        <w:numPr>
          <w:ilvl w:val="1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  <w:shd w:val="clear" w:color="auto" w:fill="FFFFFF"/>
        </w:rPr>
        <w:t>Настоящее Положение устанавливает порядок награждения выпускников и обуча</w:t>
      </w:r>
      <w:r w:rsidR="008D7FD6">
        <w:rPr>
          <w:color w:val="000000"/>
          <w:shd w:val="clear" w:color="auto" w:fill="FFFFFF"/>
        </w:rPr>
        <w:t>ющихся школы, проявивших спо</w:t>
      </w:r>
      <w:r w:rsidRPr="003D5BA5">
        <w:rPr>
          <w:color w:val="000000"/>
          <w:shd w:val="clear" w:color="auto" w:fill="FFFFFF"/>
        </w:rPr>
        <w:t xml:space="preserve">собности и трудолюбие в </w:t>
      </w:r>
      <w:r>
        <w:rPr>
          <w:color w:val="000000"/>
          <w:shd w:val="clear" w:color="auto" w:fill="FFFFFF"/>
        </w:rPr>
        <w:t>об</w:t>
      </w:r>
      <w:r w:rsidRPr="003D5BA5">
        <w:rPr>
          <w:color w:val="000000"/>
          <w:shd w:val="clear" w:color="auto" w:fill="FFFFFF"/>
        </w:rPr>
        <w:t>учении</w:t>
      </w:r>
      <w:r w:rsidRPr="003D5BA5">
        <w:rPr>
          <w:rStyle w:val="apple-converted-space"/>
          <w:color w:val="000000"/>
          <w:shd w:val="clear" w:color="auto" w:fill="FFFFFF"/>
        </w:rPr>
        <w:t>.</w:t>
      </w:r>
    </w:p>
    <w:p w:rsidR="00612EEB" w:rsidRPr="003D5BA5" w:rsidRDefault="00612EEB" w:rsidP="003D5BA5">
      <w:pPr>
        <w:numPr>
          <w:ilvl w:val="1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Положение предполагает:</w:t>
      </w:r>
    </w:p>
    <w:p w:rsidR="00612EEB" w:rsidRPr="003D5BA5" w:rsidRDefault="00684764" w:rsidP="003D5B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D5BA5">
        <w:rPr>
          <w:color w:val="000000"/>
        </w:rPr>
        <w:t xml:space="preserve">- </w:t>
      </w:r>
      <w:r w:rsidR="00612EEB" w:rsidRPr="003D5BA5">
        <w:rPr>
          <w:color w:val="000000"/>
        </w:rPr>
        <w:t>обеспечить в школе благоприятную творческую обстановку</w:t>
      </w:r>
      <w:r w:rsidR="0019107B" w:rsidRPr="003D5BA5">
        <w:rPr>
          <w:color w:val="000000"/>
        </w:rPr>
        <w:t>;</w:t>
      </w:r>
    </w:p>
    <w:p w:rsidR="00612EEB" w:rsidRPr="003D5BA5" w:rsidRDefault="0019107B" w:rsidP="003D5B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D5BA5">
        <w:rPr>
          <w:color w:val="000000"/>
        </w:rPr>
        <w:t xml:space="preserve">- </w:t>
      </w:r>
      <w:r w:rsidR="00612EEB" w:rsidRPr="003D5BA5">
        <w:rPr>
          <w:color w:val="000000"/>
        </w:rPr>
        <w:t>поддерживать в школе порядок, основанный на сознательной дисциплине и демократических началах организации образовательного процесса;</w:t>
      </w:r>
    </w:p>
    <w:p w:rsidR="00612EEB" w:rsidRPr="003D5BA5" w:rsidRDefault="00684764" w:rsidP="003D5B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D5BA5">
        <w:rPr>
          <w:color w:val="000000"/>
        </w:rPr>
        <w:t xml:space="preserve">- </w:t>
      </w:r>
      <w:r w:rsidR="00612EEB" w:rsidRPr="003D5BA5">
        <w:rPr>
          <w:color w:val="000000"/>
        </w:rPr>
        <w:t>стимулировать и активизировать обучающихся в освоении образовательных программ;</w:t>
      </w:r>
    </w:p>
    <w:p w:rsidR="00612EEB" w:rsidRPr="003D5BA5" w:rsidRDefault="00684764" w:rsidP="003D5B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D5BA5">
        <w:rPr>
          <w:color w:val="000000"/>
        </w:rPr>
        <w:t xml:space="preserve">- </w:t>
      </w:r>
      <w:r w:rsidR="00612EEB" w:rsidRPr="003D5BA5">
        <w:rPr>
          <w:color w:val="000000"/>
        </w:rPr>
        <w:t xml:space="preserve">способствовать развитию и социализации </w:t>
      </w:r>
      <w:r w:rsidR="0019107B" w:rsidRPr="003D5BA5">
        <w:rPr>
          <w:color w:val="000000"/>
        </w:rPr>
        <w:t>уча</w:t>
      </w:r>
      <w:r w:rsidR="00612EEB" w:rsidRPr="003D5BA5">
        <w:rPr>
          <w:color w:val="000000"/>
        </w:rPr>
        <w:t>щихся.</w:t>
      </w:r>
    </w:p>
    <w:p w:rsidR="00684764" w:rsidRPr="003D5BA5" w:rsidRDefault="00684764" w:rsidP="0068476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12EEB" w:rsidRPr="003D5BA5" w:rsidRDefault="003D5BA5" w:rsidP="003D5BA5">
      <w:pPr>
        <w:shd w:val="clear" w:color="auto" w:fill="FFFFFF"/>
        <w:autoSpaceDE w:val="0"/>
        <w:autoSpaceDN w:val="0"/>
        <w:adjustRightInd w:val="0"/>
        <w:ind w:firstLine="567"/>
      </w:pPr>
      <w:r w:rsidRPr="003D5BA5">
        <w:rPr>
          <w:b/>
          <w:bCs/>
          <w:color w:val="000000"/>
          <w:lang w:val="en-US"/>
        </w:rPr>
        <w:t>I</w:t>
      </w:r>
      <w:r w:rsidR="00612EEB" w:rsidRPr="003D5BA5">
        <w:rPr>
          <w:b/>
          <w:bCs/>
          <w:color w:val="000000"/>
          <w:lang w:val="en-US"/>
        </w:rPr>
        <w:t>I</w:t>
      </w:r>
      <w:r w:rsidR="00612EEB" w:rsidRPr="003D5BA5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Поощрения</w:t>
      </w:r>
    </w:p>
    <w:p w:rsidR="0019107B" w:rsidRPr="003D5BA5" w:rsidRDefault="00612EEB" w:rsidP="003D5B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D5BA5">
        <w:rPr>
          <w:color w:val="000000"/>
        </w:rPr>
        <w:t xml:space="preserve">1.1. Обучающиеся школы поощряются за: </w:t>
      </w:r>
    </w:p>
    <w:p w:rsidR="00612EEB" w:rsidRPr="003D5BA5" w:rsidRDefault="00612EEB" w:rsidP="003D5BA5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успехи в обучении;</w:t>
      </w:r>
    </w:p>
    <w:p w:rsidR="00612EEB" w:rsidRPr="003D5BA5" w:rsidRDefault="00612EEB" w:rsidP="003D5BA5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участие и занятие призовых мест в олимпиадах, конкурсах и спортивных состязаниях;</w:t>
      </w:r>
    </w:p>
    <w:p w:rsidR="00684764" w:rsidRPr="003D5BA5" w:rsidRDefault="00612EEB" w:rsidP="003D5BA5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D5BA5">
        <w:t xml:space="preserve">общественно полезную деятельность; </w:t>
      </w:r>
    </w:p>
    <w:p w:rsidR="00684764" w:rsidRPr="003D5BA5" w:rsidRDefault="00612EEB" w:rsidP="003D5BA5">
      <w:pPr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D5BA5">
        <w:t>благородные поступки.</w:t>
      </w:r>
      <w:r w:rsidR="00140CC2" w:rsidRPr="003D5BA5">
        <w:rPr>
          <w:color w:val="000000"/>
        </w:rPr>
        <w:t xml:space="preserve"> </w:t>
      </w:r>
    </w:p>
    <w:p w:rsidR="00684764" w:rsidRPr="003D5BA5" w:rsidRDefault="00140CC2" w:rsidP="003D5B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D5BA5">
        <w:rPr>
          <w:color w:val="000000"/>
        </w:rPr>
        <w:t xml:space="preserve">1.2. В школе применяются следующие виды поощрений: </w:t>
      </w:r>
    </w:p>
    <w:p w:rsidR="00140CC2" w:rsidRPr="003D5BA5" w:rsidRDefault="00140CC2" w:rsidP="003D5BA5">
      <w:pPr>
        <w:numPr>
          <w:ilvl w:val="0"/>
          <w:numId w:val="3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объявление благодарности;</w:t>
      </w:r>
    </w:p>
    <w:p w:rsidR="00140CC2" w:rsidRPr="003D5BA5" w:rsidRDefault="00140CC2" w:rsidP="003D5BA5">
      <w:pPr>
        <w:numPr>
          <w:ilvl w:val="0"/>
          <w:numId w:val="3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награждение грамотой;</w:t>
      </w:r>
    </w:p>
    <w:p w:rsidR="00140CC2" w:rsidRPr="003D5BA5" w:rsidRDefault="00140CC2" w:rsidP="003D5BA5">
      <w:pPr>
        <w:numPr>
          <w:ilvl w:val="0"/>
          <w:numId w:val="3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3D5BA5">
        <w:rPr>
          <w:color w:val="000000"/>
        </w:rPr>
        <w:t>награждение ценн</w:t>
      </w:r>
      <w:r w:rsidR="0019107B" w:rsidRPr="003D5BA5">
        <w:rPr>
          <w:color w:val="000000"/>
        </w:rPr>
        <w:t>ым подарком</w:t>
      </w:r>
      <w:r w:rsidRPr="003D5BA5">
        <w:rPr>
          <w:color w:val="000000"/>
        </w:rPr>
        <w:t>;</w:t>
      </w:r>
    </w:p>
    <w:p w:rsidR="00140CC2" w:rsidRPr="003D5BA5" w:rsidRDefault="008D7FD6" w:rsidP="003D5BA5">
      <w:pPr>
        <w:numPr>
          <w:ilvl w:val="0"/>
          <w:numId w:val="3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</w:pPr>
      <w:r>
        <w:t>награждение сертификатом участника.</w:t>
      </w:r>
    </w:p>
    <w:p w:rsidR="00140CC2" w:rsidRPr="003D5BA5" w:rsidRDefault="00140CC2" w:rsidP="003D5B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D5BA5">
        <w:rPr>
          <w:color w:val="000000"/>
        </w:rPr>
        <w:t xml:space="preserve">1.3. Поощрения выносятся директором школы по представлению педагогического совета, классного руководителя, а также в соответствии с положением о проводимых в школе конкурсах и соревнованиях и объявляются приказом по школе. Поощрения объявляются публично, доводятся до сведения обучающихся и работников школы, публикуются </w:t>
      </w:r>
      <w:r w:rsidR="008D7FD6">
        <w:rPr>
          <w:color w:val="000000"/>
        </w:rPr>
        <w:t>в официальной группе школы в социальной сети</w:t>
      </w:r>
      <w:proofErr w:type="gramStart"/>
      <w:r w:rsidR="008D7FD6">
        <w:rPr>
          <w:color w:val="000000"/>
        </w:rPr>
        <w:t>.</w:t>
      </w:r>
      <w:r w:rsidRPr="003D5BA5">
        <w:rPr>
          <w:color w:val="000000"/>
        </w:rPr>
        <w:t xml:space="preserve">. </w:t>
      </w:r>
      <w:proofErr w:type="gramEnd"/>
    </w:p>
    <w:p w:rsidR="0019107B" w:rsidRPr="003D5BA5" w:rsidRDefault="0019107B" w:rsidP="00684764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</w:t>
      </w:r>
      <w:r w:rsidRPr="003D5BA5">
        <w:rPr>
          <w:b/>
          <w:bCs/>
          <w:color w:val="000000"/>
        </w:rPr>
        <w:t>Награждение похвальной грамотой</w:t>
      </w:r>
      <w:r>
        <w:rPr>
          <w:b/>
          <w:bCs/>
          <w:color w:val="000000"/>
        </w:rPr>
        <w:t xml:space="preserve"> и</w:t>
      </w:r>
      <w:r w:rsidRPr="003D5BA5">
        <w:rPr>
          <w:b/>
          <w:bCs/>
          <w:color w:val="000000"/>
        </w:rPr>
        <w:t xml:space="preserve"> похвальным листом</w:t>
      </w: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3D5BA5">
        <w:rPr>
          <w:color w:val="000000"/>
        </w:rPr>
        <w:t>.1.Похвальной грамотой «За особые успехи в изучении отдельных предметов» награждаются прошедшие государственную (итоговую) аттестацию выпускники IX</w:t>
      </w:r>
      <w:r w:rsidR="003F483D">
        <w:rPr>
          <w:color w:val="000000"/>
        </w:rPr>
        <w:t xml:space="preserve"> </w:t>
      </w:r>
      <w:r w:rsidRPr="003D5BA5">
        <w:rPr>
          <w:color w:val="000000"/>
        </w:rPr>
        <w:t>класс</w:t>
      </w:r>
      <w:r w:rsidR="003F483D">
        <w:rPr>
          <w:color w:val="000000"/>
        </w:rPr>
        <w:t>а</w:t>
      </w:r>
      <w:r w:rsidRPr="003D5BA5">
        <w:rPr>
          <w:color w:val="000000"/>
        </w:rPr>
        <w:t xml:space="preserve"> школы, достигшие особых успехов в изучении одного или нескольких предметов, имеющие по ним </w:t>
      </w:r>
      <w:r>
        <w:rPr>
          <w:color w:val="000000"/>
        </w:rPr>
        <w:t>четвертные (полугодовые)</w:t>
      </w:r>
      <w:r w:rsidRPr="003D5BA5">
        <w:rPr>
          <w:color w:val="000000"/>
        </w:rPr>
        <w:t>, годовые и итоговые отметки «5» за время обучения в классах второй</w:t>
      </w:r>
      <w:r>
        <w:rPr>
          <w:color w:val="000000"/>
        </w:rPr>
        <w:t xml:space="preserve"> (третьей)</w:t>
      </w:r>
      <w:r w:rsidRPr="003D5BA5">
        <w:rPr>
          <w:color w:val="000000"/>
        </w:rPr>
        <w:t xml:space="preserve"> ступени общего образования и получившие по ним отметку «5» на государственной (итоговой) аттестации.</w:t>
      </w: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 w:rsidRPr="003D5BA5">
        <w:rPr>
          <w:color w:val="000000"/>
        </w:rPr>
        <w:t>3</w:t>
      </w:r>
      <w:r>
        <w:rPr>
          <w:color w:val="000000"/>
        </w:rPr>
        <w:t>.2</w:t>
      </w:r>
      <w:r w:rsidRPr="003D5BA5">
        <w:rPr>
          <w:color w:val="000000"/>
        </w:rPr>
        <w:t xml:space="preserve">. Обучающиеся переводных классов школы, имеющие по всем предметам, </w:t>
      </w:r>
      <w:proofErr w:type="spellStart"/>
      <w:r w:rsidRPr="003D5BA5">
        <w:rPr>
          <w:color w:val="000000"/>
        </w:rPr>
        <w:t>изучавшимся</w:t>
      </w:r>
      <w:proofErr w:type="spellEnd"/>
      <w:r w:rsidRPr="003D5BA5">
        <w:rPr>
          <w:color w:val="000000"/>
        </w:rPr>
        <w:t xml:space="preserve"> в соответствующем классе, четвертные и годовые отметки «5», награждаются похвальным листом «За отличные успехи в учении». </w:t>
      </w: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3.3.</w:t>
      </w:r>
      <w:r w:rsidRPr="003D5BA5">
        <w:rPr>
          <w:color w:val="000000"/>
        </w:rPr>
        <w:t xml:space="preserve"> Решение о награждении обучающихся переводных классов похвальным листом «За отличные успехи в учении» принимается педагогическим советом.</w:t>
      </w: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3.4</w:t>
      </w:r>
      <w:r w:rsidRPr="003D5BA5">
        <w:rPr>
          <w:color w:val="000000"/>
        </w:rPr>
        <w:t>. </w:t>
      </w:r>
      <w:r>
        <w:rPr>
          <w:color w:val="000000"/>
        </w:rPr>
        <w:t>Школа</w:t>
      </w:r>
      <w:r w:rsidR="008D7FD6">
        <w:rPr>
          <w:color w:val="000000"/>
        </w:rPr>
        <w:t xml:space="preserve"> разрабатывает и ут</w:t>
      </w:r>
      <w:r w:rsidRPr="003D5BA5">
        <w:rPr>
          <w:color w:val="000000"/>
        </w:rPr>
        <w:t xml:space="preserve">верждает образцы форм похвальной грамоты </w:t>
      </w:r>
      <w:r w:rsidR="008D7FD6">
        <w:rPr>
          <w:color w:val="000000"/>
        </w:rPr>
        <w:t>«За особые успехи в изучении от</w:t>
      </w:r>
      <w:r w:rsidRPr="003D5BA5">
        <w:rPr>
          <w:color w:val="000000"/>
        </w:rPr>
        <w:t>дельных предметов» и похвального листа «За отличные успехи в учении».</w:t>
      </w:r>
    </w:p>
    <w:p w:rsidR="003D5BA5" w:rsidRPr="003D5BA5" w:rsidRDefault="003D5BA5" w:rsidP="003D5BA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3.5</w:t>
      </w:r>
      <w:r w:rsidRPr="003D5BA5">
        <w:rPr>
          <w:color w:val="000000"/>
        </w:rPr>
        <w:t>. Похвальный лист «За отличные успехи в учении» вручается награжденным обучающимся по окончании учебного года.</w:t>
      </w:r>
    </w:p>
    <w:p w:rsidR="00E0382A" w:rsidRPr="003D5BA5" w:rsidRDefault="00E0382A" w:rsidP="00E0382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E0382A" w:rsidRPr="003D5BA5" w:rsidSect="00660861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0B"/>
    <w:multiLevelType w:val="hybridMultilevel"/>
    <w:tmpl w:val="545E0FD8"/>
    <w:lvl w:ilvl="0" w:tplc="B08A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603"/>
    <w:multiLevelType w:val="hybridMultilevel"/>
    <w:tmpl w:val="EBFCCE72"/>
    <w:lvl w:ilvl="0" w:tplc="0DA4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CC1"/>
    <w:multiLevelType w:val="hybridMultilevel"/>
    <w:tmpl w:val="EE8E52F0"/>
    <w:lvl w:ilvl="0" w:tplc="1B4C8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01925"/>
    <w:multiLevelType w:val="hybridMultilevel"/>
    <w:tmpl w:val="C7209B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1063"/>
    <w:multiLevelType w:val="hybridMultilevel"/>
    <w:tmpl w:val="D35ACE1A"/>
    <w:lvl w:ilvl="0" w:tplc="9DF8C7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7D31"/>
    <w:multiLevelType w:val="hybridMultilevel"/>
    <w:tmpl w:val="8CBEEA04"/>
    <w:lvl w:ilvl="0" w:tplc="2E7A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476F"/>
    <w:multiLevelType w:val="hybridMultilevel"/>
    <w:tmpl w:val="3F74989E"/>
    <w:lvl w:ilvl="0" w:tplc="0D9C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73912"/>
    <w:multiLevelType w:val="hybridMultilevel"/>
    <w:tmpl w:val="5C50F1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B1D4A"/>
    <w:multiLevelType w:val="hybridMultilevel"/>
    <w:tmpl w:val="98AC6C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A4E91"/>
    <w:multiLevelType w:val="hybridMultilevel"/>
    <w:tmpl w:val="C3D66B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53E30"/>
    <w:multiLevelType w:val="hybridMultilevel"/>
    <w:tmpl w:val="D86C2C30"/>
    <w:lvl w:ilvl="0" w:tplc="87EE2C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C0E06"/>
    <w:multiLevelType w:val="hybridMultilevel"/>
    <w:tmpl w:val="77F0B504"/>
    <w:lvl w:ilvl="0" w:tplc="AD9EF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D0842"/>
    <w:multiLevelType w:val="hybridMultilevel"/>
    <w:tmpl w:val="B106E23C"/>
    <w:lvl w:ilvl="0" w:tplc="4460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4F42C">
      <w:start w:val="1"/>
      <w:numFmt w:val="upperRoman"/>
      <w:pStyle w:val="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65F73"/>
    <w:multiLevelType w:val="hybridMultilevel"/>
    <w:tmpl w:val="FE746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90CCD"/>
    <w:multiLevelType w:val="hybridMultilevel"/>
    <w:tmpl w:val="A730581E"/>
    <w:lvl w:ilvl="0" w:tplc="A1E8EF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F5EB3"/>
    <w:multiLevelType w:val="hybridMultilevel"/>
    <w:tmpl w:val="FE2CAA72"/>
    <w:lvl w:ilvl="0" w:tplc="7C6225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87F4F"/>
    <w:multiLevelType w:val="hybridMultilevel"/>
    <w:tmpl w:val="CEA08B7E"/>
    <w:lvl w:ilvl="0" w:tplc="87EE2C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643D9"/>
    <w:multiLevelType w:val="hybridMultilevel"/>
    <w:tmpl w:val="A11AF46C"/>
    <w:lvl w:ilvl="0" w:tplc="6D76A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82E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B04C0"/>
    <w:multiLevelType w:val="hybridMultilevel"/>
    <w:tmpl w:val="03E0F3B8"/>
    <w:lvl w:ilvl="0" w:tplc="23AA71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35A5A"/>
    <w:multiLevelType w:val="hybridMultilevel"/>
    <w:tmpl w:val="F7AAFCF0"/>
    <w:lvl w:ilvl="0" w:tplc="C7686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E21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D7704"/>
    <w:multiLevelType w:val="multilevel"/>
    <w:tmpl w:val="6818B61E"/>
    <w:lvl w:ilvl="0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" w:hanging="1800"/>
      </w:pPr>
      <w:rPr>
        <w:rFonts w:hint="default"/>
      </w:rPr>
    </w:lvl>
  </w:abstractNum>
  <w:abstractNum w:abstractNumId="21">
    <w:nsid w:val="4A5158B6"/>
    <w:multiLevelType w:val="hybridMultilevel"/>
    <w:tmpl w:val="FAB81478"/>
    <w:lvl w:ilvl="0" w:tplc="65DC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1162E"/>
    <w:multiLevelType w:val="hybridMultilevel"/>
    <w:tmpl w:val="DB2E20B2"/>
    <w:lvl w:ilvl="0" w:tplc="87EE2C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DA6154"/>
    <w:multiLevelType w:val="hybridMultilevel"/>
    <w:tmpl w:val="AD263456"/>
    <w:lvl w:ilvl="0" w:tplc="55EEE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D439B"/>
    <w:multiLevelType w:val="hybridMultilevel"/>
    <w:tmpl w:val="6A2A4FFC"/>
    <w:lvl w:ilvl="0" w:tplc="87EE2C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05844"/>
    <w:multiLevelType w:val="hybridMultilevel"/>
    <w:tmpl w:val="301ABEC4"/>
    <w:lvl w:ilvl="0" w:tplc="AA7E1A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B87013"/>
    <w:multiLevelType w:val="hybridMultilevel"/>
    <w:tmpl w:val="8DAEF1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E4D67"/>
    <w:multiLevelType w:val="hybridMultilevel"/>
    <w:tmpl w:val="5A34E0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A356EF"/>
    <w:multiLevelType w:val="hybridMultilevel"/>
    <w:tmpl w:val="98128ACC"/>
    <w:lvl w:ilvl="0" w:tplc="B08A2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17CDA"/>
    <w:multiLevelType w:val="hybridMultilevel"/>
    <w:tmpl w:val="22AEBE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22881"/>
    <w:multiLevelType w:val="hybridMultilevel"/>
    <w:tmpl w:val="441C73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F55E6"/>
    <w:multiLevelType w:val="hybridMultilevel"/>
    <w:tmpl w:val="36A2773A"/>
    <w:lvl w:ilvl="0" w:tplc="0516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71ADB"/>
    <w:multiLevelType w:val="hybridMultilevel"/>
    <w:tmpl w:val="4442E432"/>
    <w:lvl w:ilvl="0" w:tplc="87EE2C2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043F7"/>
    <w:multiLevelType w:val="hybridMultilevel"/>
    <w:tmpl w:val="85082B86"/>
    <w:lvl w:ilvl="0" w:tplc="0582C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56EAF"/>
    <w:multiLevelType w:val="hybridMultilevel"/>
    <w:tmpl w:val="F844E7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0E133C"/>
    <w:multiLevelType w:val="hybridMultilevel"/>
    <w:tmpl w:val="F8B85EC8"/>
    <w:lvl w:ilvl="0" w:tplc="F2181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50E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21246"/>
    <w:multiLevelType w:val="hybridMultilevel"/>
    <w:tmpl w:val="E3F01B9A"/>
    <w:lvl w:ilvl="0" w:tplc="78887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143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4"/>
  </w:num>
  <w:num w:numId="5">
    <w:abstractNumId w:val="15"/>
  </w:num>
  <w:num w:numId="6">
    <w:abstractNumId w:val="12"/>
  </w:num>
  <w:num w:numId="7">
    <w:abstractNumId w:val="18"/>
  </w:num>
  <w:num w:numId="8">
    <w:abstractNumId w:val="19"/>
  </w:num>
  <w:num w:numId="9">
    <w:abstractNumId w:val="36"/>
  </w:num>
  <w:num w:numId="10">
    <w:abstractNumId w:val="22"/>
  </w:num>
  <w:num w:numId="11">
    <w:abstractNumId w:val="24"/>
  </w:num>
  <w:num w:numId="12">
    <w:abstractNumId w:val="32"/>
  </w:num>
  <w:num w:numId="13">
    <w:abstractNumId w:val="10"/>
  </w:num>
  <w:num w:numId="14">
    <w:abstractNumId w:val="16"/>
  </w:num>
  <w:num w:numId="15">
    <w:abstractNumId w:val="33"/>
  </w:num>
  <w:num w:numId="16">
    <w:abstractNumId w:val="1"/>
  </w:num>
  <w:num w:numId="17">
    <w:abstractNumId w:val="21"/>
  </w:num>
  <w:num w:numId="18">
    <w:abstractNumId w:val="14"/>
  </w:num>
  <w:num w:numId="19">
    <w:abstractNumId w:val="35"/>
  </w:num>
  <w:num w:numId="20">
    <w:abstractNumId w:val="31"/>
  </w:num>
  <w:num w:numId="21">
    <w:abstractNumId w:val="11"/>
  </w:num>
  <w:num w:numId="22">
    <w:abstractNumId w:val="2"/>
  </w:num>
  <w:num w:numId="23">
    <w:abstractNumId w:val="5"/>
  </w:num>
  <w:num w:numId="24">
    <w:abstractNumId w:val="6"/>
  </w:num>
  <w:num w:numId="25">
    <w:abstractNumId w:val="7"/>
  </w:num>
  <w:num w:numId="26">
    <w:abstractNumId w:val="26"/>
  </w:num>
  <w:num w:numId="27">
    <w:abstractNumId w:val="30"/>
  </w:num>
  <w:num w:numId="28">
    <w:abstractNumId w:val="3"/>
  </w:num>
  <w:num w:numId="29">
    <w:abstractNumId w:val="8"/>
  </w:num>
  <w:num w:numId="30">
    <w:abstractNumId w:val="29"/>
  </w:num>
  <w:num w:numId="31">
    <w:abstractNumId w:val="34"/>
  </w:num>
  <w:num w:numId="32">
    <w:abstractNumId w:val="9"/>
  </w:num>
  <w:num w:numId="33">
    <w:abstractNumId w:val="27"/>
  </w:num>
  <w:num w:numId="34">
    <w:abstractNumId w:val="0"/>
  </w:num>
  <w:num w:numId="35">
    <w:abstractNumId w:val="28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8"/>
    <w:rsid w:val="000F3CFA"/>
    <w:rsid w:val="00140CC2"/>
    <w:rsid w:val="00146FC1"/>
    <w:rsid w:val="0019107B"/>
    <w:rsid w:val="00202AA5"/>
    <w:rsid w:val="003856DC"/>
    <w:rsid w:val="003D5BA5"/>
    <w:rsid w:val="003F483D"/>
    <w:rsid w:val="004064F5"/>
    <w:rsid w:val="004D098B"/>
    <w:rsid w:val="004D398D"/>
    <w:rsid w:val="005829FF"/>
    <w:rsid w:val="005C634E"/>
    <w:rsid w:val="00612EEB"/>
    <w:rsid w:val="006224A6"/>
    <w:rsid w:val="00660861"/>
    <w:rsid w:val="00684764"/>
    <w:rsid w:val="006E5F15"/>
    <w:rsid w:val="00786821"/>
    <w:rsid w:val="00820231"/>
    <w:rsid w:val="008B508C"/>
    <w:rsid w:val="008D7FD6"/>
    <w:rsid w:val="008E7F9C"/>
    <w:rsid w:val="008F7A03"/>
    <w:rsid w:val="0092132B"/>
    <w:rsid w:val="00924EE0"/>
    <w:rsid w:val="00933318"/>
    <w:rsid w:val="00980D75"/>
    <w:rsid w:val="009D647D"/>
    <w:rsid w:val="00B05596"/>
    <w:rsid w:val="00B61A7D"/>
    <w:rsid w:val="00B751C2"/>
    <w:rsid w:val="00CF6058"/>
    <w:rsid w:val="00D60602"/>
    <w:rsid w:val="00DD4614"/>
    <w:rsid w:val="00E0382A"/>
    <w:rsid w:val="00E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6"/>
      </w:numPr>
      <w:jc w:val="both"/>
      <w:outlineLvl w:val="0"/>
    </w:pPr>
    <w:rPr>
      <w:rFonts w:ascii="Arial" w:hAnsi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  <w:i/>
      <w:iCs/>
      <w:sz w:val="28"/>
    </w:rPr>
  </w:style>
  <w:style w:type="paragraph" w:styleId="2">
    <w:name w:val="Body Text 2"/>
    <w:basedOn w:val="a"/>
    <w:pPr>
      <w:jc w:val="both"/>
    </w:pPr>
    <w:rPr>
      <w:rFonts w:ascii="Arial" w:hAnsi="Arial"/>
      <w:sz w:val="20"/>
    </w:rPr>
  </w:style>
  <w:style w:type="paragraph" w:styleId="a5">
    <w:name w:val="Normal (Web)"/>
    <w:basedOn w:val="a"/>
    <w:rsid w:val="001910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5BA5"/>
  </w:style>
  <w:style w:type="paragraph" w:customStyle="1" w:styleId="Default">
    <w:name w:val="Default"/>
    <w:rsid w:val="006E5F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semiHidden/>
    <w:unhideWhenUsed/>
    <w:rsid w:val="008D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6"/>
      </w:numPr>
      <w:jc w:val="both"/>
      <w:outlineLvl w:val="0"/>
    </w:pPr>
    <w:rPr>
      <w:rFonts w:ascii="Arial" w:hAnsi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b/>
      <w:bCs/>
      <w:i/>
      <w:iCs/>
      <w:sz w:val="28"/>
    </w:rPr>
  </w:style>
  <w:style w:type="paragraph" w:styleId="2">
    <w:name w:val="Body Text 2"/>
    <w:basedOn w:val="a"/>
    <w:pPr>
      <w:jc w:val="both"/>
    </w:pPr>
    <w:rPr>
      <w:rFonts w:ascii="Arial" w:hAnsi="Arial"/>
      <w:sz w:val="20"/>
    </w:rPr>
  </w:style>
  <w:style w:type="paragraph" w:styleId="a5">
    <w:name w:val="Normal (Web)"/>
    <w:basedOn w:val="a"/>
    <w:rsid w:val="001910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5BA5"/>
  </w:style>
  <w:style w:type="paragraph" w:customStyle="1" w:styleId="Default">
    <w:name w:val="Default"/>
    <w:rsid w:val="006E5F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semiHidden/>
    <w:unhideWhenUsed/>
    <w:rsid w:val="008D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НАБЛЮДЕНИЙ   К   ПЕДСОВЕТУ</vt:lpstr>
    </vt:vector>
  </TitlesOfParts>
  <Company>Школа №10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НАБЛЮДЕНИЙ   К   ПЕДСОВЕТУ</dc:title>
  <dc:creator>Computer</dc:creator>
  <cp:lastModifiedBy>User</cp:lastModifiedBy>
  <cp:revision>2</cp:revision>
  <cp:lastPrinted>2021-12-02T06:35:00Z</cp:lastPrinted>
  <dcterms:created xsi:type="dcterms:W3CDTF">2021-12-02T09:16:00Z</dcterms:created>
  <dcterms:modified xsi:type="dcterms:W3CDTF">2021-12-02T09:16:00Z</dcterms:modified>
</cp:coreProperties>
</file>